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2" w:rsidRDefault="005F5BB1">
      <w:pPr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843749">
        <w:rPr>
          <w:b/>
          <w:sz w:val="24"/>
        </w:rPr>
        <w:t xml:space="preserve">    </w:t>
      </w:r>
      <w:r w:rsidRPr="005F5BB1">
        <w:rPr>
          <w:b/>
          <w:sz w:val="24"/>
        </w:rPr>
        <w:t xml:space="preserve">Akal College of Education for </w:t>
      </w:r>
      <w:proofErr w:type="spellStart"/>
      <w:r w:rsidRPr="005F5BB1">
        <w:rPr>
          <w:b/>
          <w:sz w:val="24"/>
        </w:rPr>
        <w:t>Women</w:t>
      </w:r>
      <w:proofErr w:type="gramStart"/>
      <w:r w:rsidRPr="005F5BB1">
        <w:rPr>
          <w:b/>
          <w:sz w:val="24"/>
        </w:rPr>
        <w:t>,Fatehgarh</w:t>
      </w:r>
      <w:proofErr w:type="spellEnd"/>
      <w:proofErr w:type="gramEnd"/>
      <w:r w:rsidRPr="005F5BB1">
        <w:rPr>
          <w:b/>
          <w:sz w:val="24"/>
        </w:rPr>
        <w:t xml:space="preserve"> </w:t>
      </w:r>
      <w:proofErr w:type="spellStart"/>
      <w:r w:rsidRPr="005F5BB1">
        <w:rPr>
          <w:b/>
          <w:sz w:val="24"/>
        </w:rPr>
        <w:t>Chhanna,Sangrur</w:t>
      </w:r>
      <w:proofErr w:type="spellEnd"/>
    </w:p>
    <w:p w:rsidR="00843749" w:rsidRDefault="00843749" w:rsidP="00843749">
      <w:pPr>
        <w:rPr>
          <w:b/>
          <w:sz w:val="24"/>
        </w:rPr>
      </w:pPr>
      <w:r>
        <w:rPr>
          <w:b/>
          <w:sz w:val="24"/>
        </w:rPr>
        <w:t xml:space="preserve">                          Time Table for Online Classes of </w:t>
      </w:r>
      <w:proofErr w:type="spellStart"/>
      <w:proofErr w:type="gramStart"/>
      <w:r>
        <w:rPr>
          <w:b/>
          <w:sz w:val="24"/>
        </w:rPr>
        <w:t>B.Ed</w:t>
      </w:r>
      <w:proofErr w:type="spellEnd"/>
      <w:r>
        <w:rPr>
          <w:b/>
          <w:sz w:val="24"/>
        </w:rPr>
        <w:t>(</w:t>
      </w:r>
      <w:proofErr w:type="spellStart"/>
      <w:proofErr w:type="gramEnd"/>
      <w:r>
        <w:rPr>
          <w:b/>
          <w:sz w:val="24"/>
        </w:rPr>
        <w:t>Sem</w:t>
      </w:r>
      <w:proofErr w:type="spellEnd"/>
      <w:r>
        <w:rPr>
          <w:b/>
          <w:sz w:val="24"/>
        </w:rPr>
        <w:t xml:space="preserve">-III) ,Batch :2019-21 </w:t>
      </w:r>
      <w:proofErr w:type="spellStart"/>
      <w:r>
        <w:rPr>
          <w:b/>
          <w:sz w:val="24"/>
        </w:rPr>
        <w:t>w.e.f</w:t>
      </w:r>
      <w:proofErr w:type="spellEnd"/>
      <w:r>
        <w:rPr>
          <w:b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76"/>
        <w:tblW w:w="11601" w:type="dxa"/>
        <w:tblLook w:val="04A0"/>
      </w:tblPr>
      <w:tblGrid>
        <w:gridCol w:w="1473"/>
        <w:gridCol w:w="1757"/>
        <w:gridCol w:w="1619"/>
        <w:gridCol w:w="1757"/>
        <w:gridCol w:w="1619"/>
        <w:gridCol w:w="1757"/>
        <w:gridCol w:w="1619"/>
      </w:tblGrid>
      <w:tr w:rsidR="00843749" w:rsidTr="00843749">
        <w:trPr>
          <w:trHeight w:val="333"/>
        </w:trPr>
        <w:tc>
          <w:tcPr>
            <w:tcW w:w="1473" w:type="dxa"/>
          </w:tcPr>
          <w:p w:rsidR="00843749" w:rsidRDefault="00843749" w:rsidP="008437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Timings/Day</w:t>
            </w:r>
          </w:p>
        </w:tc>
        <w:tc>
          <w:tcPr>
            <w:tcW w:w="1757" w:type="dxa"/>
          </w:tcPr>
          <w:p w:rsidR="00843749" w:rsidRDefault="00843749" w:rsidP="008437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619" w:type="dxa"/>
          </w:tcPr>
          <w:p w:rsidR="00843749" w:rsidRDefault="00843749" w:rsidP="008437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757" w:type="dxa"/>
          </w:tcPr>
          <w:p w:rsidR="00843749" w:rsidRDefault="00843749" w:rsidP="008437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619" w:type="dxa"/>
          </w:tcPr>
          <w:p w:rsidR="00843749" w:rsidRDefault="00843749" w:rsidP="008437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1757" w:type="dxa"/>
          </w:tcPr>
          <w:p w:rsidR="00843749" w:rsidRDefault="00843749" w:rsidP="008437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1619" w:type="dxa"/>
          </w:tcPr>
          <w:p w:rsidR="00843749" w:rsidRDefault="00843749" w:rsidP="008437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</w:tr>
      <w:tr w:rsidR="00843749" w:rsidTr="00843749">
        <w:trPr>
          <w:trHeight w:val="320"/>
        </w:trPr>
        <w:tc>
          <w:tcPr>
            <w:tcW w:w="1473" w:type="dxa"/>
          </w:tcPr>
          <w:p w:rsidR="00843749" w:rsidRPr="00843749" w:rsidRDefault="00843749" w:rsidP="00843749">
            <w:r w:rsidRPr="00843749">
              <w:t>10:00-10:35</w:t>
            </w:r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P-XXV</w:t>
            </w:r>
          </w:p>
          <w:p w:rsidR="00843749" w:rsidRPr="00843749" w:rsidRDefault="00843749" w:rsidP="00843749">
            <w:r w:rsidRPr="00843749">
              <w:t xml:space="preserve">Guidance and </w:t>
            </w:r>
            <w:proofErr w:type="spellStart"/>
            <w:r w:rsidRPr="00843749">
              <w:t>Counselling</w:t>
            </w:r>
            <w:proofErr w:type="spellEnd"/>
          </w:p>
          <w:p w:rsidR="00843749" w:rsidRDefault="00843749" w:rsidP="00843749"/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Jagjit</w:t>
            </w:r>
            <w:proofErr w:type="spellEnd"/>
            <w:r w:rsidRPr="00843749">
              <w:t xml:space="preserve"> Singh</w:t>
            </w:r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P-XXII</w:t>
            </w:r>
          </w:p>
          <w:p w:rsidR="00843749" w:rsidRPr="00843749" w:rsidRDefault="00843749" w:rsidP="00843749">
            <w:r w:rsidRPr="00843749">
              <w:t>Reading and Reflecting on Texts</w:t>
            </w:r>
          </w:p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Jagseer</w:t>
            </w:r>
            <w:proofErr w:type="spellEnd"/>
            <w:r w:rsidRPr="00843749">
              <w:t xml:space="preserve"> Singh</w:t>
            </w:r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P-XXV</w:t>
            </w:r>
          </w:p>
          <w:p w:rsidR="00843749" w:rsidRPr="00843749" w:rsidRDefault="00843749" w:rsidP="00843749">
            <w:r w:rsidRPr="00843749">
              <w:t xml:space="preserve">Guidance and </w:t>
            </w:r>
            <w:proofErr w:type="spellStart"/>
            <w:r w:rsidRPr="00843749">
              <w:t>Counselling</w:t>
            </w:r>
            <w:proofErr w:type="spellEnd"/>
          </w:p>
          <w:p w:rsidR="00843749" w:rsidRDefault="00843749" w:rsidP="00843749"/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Jagjit</w:t>
            </w:r>
            <w:proofErr w:type="spellEnd"/>
            <w:r w:rsidRPr="00843749">
              <w:t xml:space="preserve"> Singh</w:t>
            </w:r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P-XXII</w:t>
            </w:r>
          </w:p>
          <w:p w:rsidR="00843749" w:rsidRPr="00843749" w:rsidRDefault="00843749" w:rsidP="00843749">
            <w:r w:rsidRPr="00843749">
              <w:t>Reading and Reflecting on Texts</w:t>
            </w:r>
          </w:p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Jagseer</w:t>
            </w:r>
            <w:proofErr w:type="spellEnd"/>
            <w:r w:rsidRPr="00843749">
              <w:t xml:space="preserve"> Singh</w:t>
            </w:r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P-XXV</w:t>
            </w:r>
          </w:p>
          <w:p w:rsidR="00843749" w:rsidRPr="00843749" w:rsidRDefault="00843749" w:rsidP="00843749">
            <w:r w:rsidRPr="00843749">
              <w:t xml:space="preserve">Guidance and </w:t>
            </w:r>
            <w:proofErr w:type="spellStart"/>
            <w:r w:rsidRPr="00843749">
              <w:t>Counselling</w:t>
            </w:r>
            <w:proofErr w:type="spellEnd"/>
          </w:p>
          <w:p w:rsidR="00843749" w:rsidRDefault="00843749" w:rsidP="00843749"/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Jagjit</w:t>
            </w:r>
            <w:proofErr w:type="spellEnd"/>
            <w:r w:rsidRPr="00843749">
              <w:t xml:space="preserve"> Singh</w:t>
            </w:r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P-XXII</w:t>
            </w:r>
          </w:p>
          <w:p w:rsidR="00843749" w:rsidRPr="00843749" w:rsidRDefault="00843749" w:rsidP="00843749">
            <w:r w:rsidRPr="00843749">
              <w:t>Reading and Reflecting on Texts</w:t>
            </w:r>
          </w:p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Jagseer</w:t>
            </w:r>
            <w:proofErr w:type="spellEnd"/>
            <w:r w:rsidRPr="00843749">
              <w:t xml:space="preserve"> Singh</w:t>
            </w:r>
          </w:p>
        </w:tc>
      </w:tr>
      <w:tr w:rsidR="00843749" w:rsidTr="00843749">
        <w:trPr>
          <w:trHeight w:val="320"/>
        </w:trPr>
        <w:tc>
          <w:tcPr>
            <w:tcW w:w="1473" w:type="dxa"/>
          </w:tcPr>
          <w:p w:rsidR="00843749" w:rsidRPr="00843749" w:rsidRDefault="00843749" w:rsidP="00843749">
            <w:r w:rsidRPr="00843749">
              <w:t>10:35-10:45</w:t>
            </w:r>
          </w:p>
        </w:tc>
        <w:tc>
          <w:tcPr>
            <w:tcW w:w="10128" w:type="dxa"/>
            <w:gridSpan w:val="6"/>
          </w:tcPr>
          <w:p w:rsidR="00843749" w:rsidRPr="00843749" w:rsidRDefault="00843749" w:rsidP="00843749">
            <w:pPr>
              <w:rPr>
                <w:b/>
                <w:i/>
              </w:rPr>
            </w:pPr>
            <w:r w:rsidRPr="00843749">
              <w:t xml:space="preserve">                                                          </w:t>
            </w:r>
            <w:r>
              <w:t xml:space="preserve">                          </w:t>
            </w:r>
            <w:r w:rsidRPr="00843749">
              <w:rPr>
                <w:b/>
                <w:i/>
                <w:sz w:val="24"/>
              </w:rPr>
              <w:t>BREAK</w:t>
            </w:r>
          </w:p>
        </w:tc>
      </w:tr>
      <w:tr w:rsidR="00843749" w:rsidTr="00843749">
        <w:trPr>
          <w:trHeight w:val="333"/>
        </w:trPr>
        <w:tc>
          <w:tcPr>
            <w:tcW w:w="1473" w:type="dxa"/>
          </w:tcPr>
          <w:p w:rsidR="00843749" w:rsidRPr="00843749" w:rsidRDefault="00843749" w:rsidP="00843749">
            <w:r w:rsidRPr="00843749">
              <w:t>10:45-11:20</w:t>
            </w:r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 XVIII</w:t>
            </w:r>
          </w:p>
          <w:p w:rsidR="00843749" w:rsidRPr="00843749" w:rsidRDefault="00843749" w:rsidP="00843749">
            <w:r w:rsidRPr="00843749">
              <w:t>Assessment for Learning</w:t>
            </w:r>
          </w:p>
          <w:p w:rsid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Navtinderjit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Kaur</w:t>
            </w:r>
            <w:proofErr w:type="spellEnd"/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 XVIII</w:t>
            </w:r>
          </w:p>
          <w:p w:rsidR="00843749" w:rsidRPr="00843749" w:rsidRDefault="00843749" w:rsidP="00843749">
            <w:r w:rsidRPr="00843749">
              <w:t>Assessment for Learning</w:t>
            </w:r>
          </w:p>
          <w:p w:rsid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Navtinderjit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Kaur</w:t>
            </w:r>
            <w:proofErr w:type="spellEnd"/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 XVIII</w:t>
            </w:r>
          </w:p>
          <w:p w:rsidR="00843749" w:rsidRPr="00843749" w:rsidRDefault="00843749" w:rsidP="00843749">
            <w:r w:rsidRPr="00843749">
              <w:t>Assessment for Learning</w:t>
            </w:r>
          </w:p>
          <w:p w:rsid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Navtinderjit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Kaur</w:t>
            </w:r>
            <w:proofErr w:type="spellEnd"/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 XVIII</w:t>
            </w:r>
          </w:p>
          <w:p w:rsidR="00843749" w:rsidRPr="00843749" w:rsidRDefault="00843749" w:rsidP="00843749">
            <w:r w:rsidRPr="00843749">
              <w:t>Assessment for Learning</w:t>
            </w:r>
          </w:p>
          <w:p w:rsid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Navtinderjit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Kaur</w:t>
            </w:r>
            <w:proofErr w:type="spellEnd"/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 XVIII</w:t>
            </w:r>
          </w:p>
          <w:p w:rsidR="00843749" w:rsidRPr="00843749" w:rsidRDefault="00843749" w:rsidP="00843749">
            <w:r w:rsidRPr="00843749">
              <w:t>Assessment for Learning</w:t>
            </w:r>
          </w:p>
          <w:p w:rsid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Navtinderjit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Kaur</w:t>
            </w:r>
            <w:proofErr w:type="spellEnd"/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 XVIII</w:t>
            </w:r>
          </w:p>
          <w:p w:rsidR="00843749" w:rsidRPr="00843749" w:rsidRDefault="00843749" w:rsidP="00843749">
            <w:r w:rsidRPr="00843749">
              <w:t>Assessment for Learning</w:t>
            </w:r>
          </w:p>
          <w:p w:rsid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Navtinderjit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Kaur</w:t>
            </w:r>
            <w:proofErr w:type="spellEnd"/>
          </w:p>
        </w:tc>
      </w:tr>
      <w:tr w:rsidR="00843749" w:rsidTr="00843749">
        <w:trPr>
          <w:trHeight w:val="320"/>
        </w:trPr>
        <w:tc>
          <w:tcPr>
            <w:tcW w:w="1473" w:type="dxa"/>
          </w:tcPr>
          <w:p w:rsidR="00843749" w:rsidRPr="00843749" w:rsidRDefault="00843749" w:rsidP="00843749">
            <w:r w:rsidRPr="00843749">
              <w:t>11:20-11:30</w:t>
            </w:r>
          </w:p>
        </w:tc>
        <w:tc>
          <w:tcPr>
            <w:tcW w:w="10128" w:type="dxa"/>
            <w:gridSpan w:val="6"/>
          </w:tcPr>
          <w:p w:rsidR="00843749" w:rsidRPr="00843749" w:rsidRDefault="00843749" w:rsidP="00843749">
            <w:r>
              <w:rPr>
                <w:b/>
                <w:i/>
                <w:sz w:val="24"/>
              </w:rPr>
              <w:t xml:space="preserve">                                                                           </w:t>
            </w:r>
            <w:r w:rsidRPr="00843749">
              <w:rPr>
                <w:b/>
                <w:i/>
                <w:sz w:val="24"/>
              </w:rPr>
              <w:t>BREAK</w:t>
            </w:r>
          </w:p>
        </w:tc>
      </w:tr>
      <w:tr w:rsidR="00843749" w:rsidTr="00843749">
        <w:trPr>
          <w:trHeight w:val="320"/>
        </w:trPr>
        <w:tc>
          <w:tcPr>
            <w:tcW w:w="1473" w:type="dxa"/>
          </w:tcPr>
          <w:p w:rsidR="00843749" w:rsidRPr="00843749" w:rsidRDefault="00843749" w:rsidP="00843749">
            <w:r w:rsidRPr="00843749">
              <w:t>11:30-12:05</w:t>
            </w:r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P-XX</w:t>
            </w:r>
          </w:p>
          <w:p w:rsidR="00843749" w:rsidRPr="00843749" w:rsidRDefault="00843749" w:rsidP="00843749">
            <w:r w:rsidRPr="00843749">
              <w:t>Inclusive School</w:t>
            </w:r>
          </w:p>
          <w:p w:rsidR="00843749" w:rsidRPr="00843749" w:rsidRDefault="00843749" w:rsidP="00843749"/>
          <w:p w:rsidR="00EC7342" w:rsidRDefault="00EC7342" w:rsidP="00843749"/>
          <w:p w:rsidR="00843749" w:rsidRPr="00843749" w:rsidRDefault="00843749" w:rsidP="00843749">
            <w:r w:rsidRPr="00843749">
              <w:t xml:space="preserve">Ms.   </w:t>
            </w:r>
            <w:proofErr w:type="spellStart"/>
            <w:r w:rsidRPr="00843749">
              <w:t>Deeksha</w:t>
            </w:r>
            <w:proofErr w:type="spellEnd"/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P-XXVI</w:t>
            </w:r>
          </w:p>
          <w:p w:rsidR="00843749" w:rsidRPr="00843749" w:rsidRDefault="00843749" w:rsidP="00843749">
            <w:r w:rsidRPr="00843749">
              <w:t>Special Education</w:t>
            </w:r>
          </w:p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Deeksha</w:t>
            </w:r>
            <w:proofErr w:type="spellEnd"/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P-XX</w:t>
            </w:r>
          </w:p>
          <w:p w:rsidR="00843749" w:rsidRPr="00843749" w:rsidRDefault="00843749" w:rsidP="00843749">
            <w:r w:rsidRPr="00843749">
              <w:t>Inclusive School</w:t>
            </w:r>
          </w:p>
          <w:p w:rsidR="00843749" w:rsidRPr="00843749" w:rsidRDefault="00843749" w:rsidP="00843749"/>
          <w:p w:rsidR="00EC7342" w:rsidRDefault="00EC7342" w:rsidP="00843749"/>
          <w:p w:rsidR="00843749" w:rsidRPr="00843749" w:rsidRDefault="00843749" w:rsidP="00843749">
            <w:r w:rsidRPr="00843749">
              <w:t xml:space="preserve">Ms.   </w:t>
            </w:r>
            <w:proofErr w:type="spellStart"/>
            <w:r w:rsidRPr="00843749">
              <w:t>Deeksha</w:t>
            </w:r>
            <w:proofErr w:type="spellEnd"/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P-XXVI</w:t>
            </w:r>
          </w:p>
          <w:p w:rsidR="00843749" w:rsidRPr="00843749" w:rsidRDefault="00843749" w:rsidP="00843749">
            <w:r w:rsidRPr="00843749">
              <w:t>Special Education</w:t>
            </w:r>
          </w:p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Deeksha</w:t>
            </w:r>
            <w:proofErr w:type="spellEnd"/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P-XX</w:t>
            </w:r>
          </w:p>
          <w:p w:rsidR="00843749" w:rsidRPr="00843749" w:rsidRDefault="00843749" w:rsidP="00843749">
            <w:r w:rsidRPr="00843749">
              <w:t>Inclusive School</w:t>
            </w:r>
          </w:p>
          <w:p w:rsidR="00843749" w:rsidRPr="00843749" w:rsidRDefault="00843749" w:rsidP="00843749"/>
          <w:p w:rsidR="00EC7342" w:rsidRDefault="00EC7342" w:rsidP="00843749"/>
          <w:p w:rsidR="00843749" w:rsidRPr="00843749" w:rsidRDefault="00843749" w:rsidP="00843749">
            <w:r w:rsidRPr="00843749">
              <w:t xml:space="preserve">Ms.   </w:t>
            </w:r>
            <w:proofErr w:type="spellStart"/>
            <w:r w:rsidRPr="00843749">
              <w:t>Deeksha</w:t>
            </w:r>
            <w:proofErr w:type="spellEnd"/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P-XXVI</w:t>
            </w:r>
          </w:p>
          <w:p w:rsidR="00843749" w:rsidRPr="00843749" w:rsidRDefault="00843749" w:rsidP="00843749">
            <w:r w:rsidRPr="00843749">
              <w:t>Special Education</w:t>
            </w:r>
          </w:p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Deeksha</w:t>
            </w:r>
            <w:proofErr w:type="spellEnd"/>
          </w:p>
        </w:tc>
      </w:tr>
      <w:tr w:rsidR="00843749" w:rsidTr="00843749">
        <w:trPr>
          <w:trHeight w:val="333"/>
        </w:trPr>
        <w:tc>
          <w:tcPr>
            <w:tcW w:w="1473" w:type="dxa"/>
          </w:tcPr>
          <w:p w:rsidR="00843749" w:rsidRPr="00843749" w:rsidRDefault="00843749" w:rsidP="00843749">
            <w:r w:rsidRPr="00843749">
              <w:t>12:05-12:15</w:t>
            </w:r>
          </w:p>
        </w:tc>
        <w:tc>
          <w:tcPr>
            <w:tcW w:w="10128" w:type="dxa"/>
            <w:gridSpan w:val="6"/>
          </w:tcPr>
          <w:p w:rsidR="00843749" w:rsidRPr="00843749" w:rsidRDefault="00843749" w:rsidP="00843749">
            <w:r>
              <w:t xml:space="preserve">                                                                                  </w:t>
            </w:r>
            <w:r w:rsidRPr="00843749">
              <w:rPr>
                <w:b/>
                <w:i/>
                <w:sz w:val="24"/>
              </w:rPr>
              <w:t>BREAK</w:t>
            </w:r>
          </w:p>
        </w:tc>
      </w:tr>
      <w:tr w:rsidR="00843749" w:rsidTr="00843749">
        <w:trPr>
          <w:trHeight w:val="333"/>
        </w:trPr>
        <w:tc>
          <w:tcPr>
            <w:tcW w:w="1473" w:type="dxa"/>
          </w:tcPr>
          <w:p w:rsidR="00843749" w:rsidRPr="00843749" w:rsidRDefault="00843749" w:rsidP="00843749">
            <w:r w:rsidRPr="00843749">
              <w:t>12:15-12:50</w:t>
            </w:r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 XXIV</w:t>
            </w:r>
          </w:p>
          <w:p w:rsidR="00843749" w:rsidRPr="00843749" w:rsidRDefault="00843749" w:rsidP="00843749">
            <w:r w:rsidRPr="00843749">
              <w:t>Health and Physical Education</w:t>
            </w:r>
          </w:p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Dr. </w:t>
            </w:r>
            <w:proofErr w:type="spellStart"/>
            <w:r w:rsidRPr="00843749">
              <w:t>Suman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Mittal</w:t>
            </w:r>
            <w:proofErr w:type="spellEnd"/>
            <w:r w:rsidRPr="00843749">
              <w:t>(Principal)</w:t>
            </w:r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 XIX</w:t>
            </w:r>
          </w:p>
          <w:p w:rsidR="00843749" w:rsidRPr="00843749" w:rsidRDefault="00843749" w:rsidP="00843749">
            <w:proofErr w:type="spellStart"/>
            <w:r w:rsidRPr="00843749">
              <w:t>Gender,School</w:t>
            </w:r>
            <w:proofErr w:type="spellEnd"/>
            <w:r w:rsidRPr="00843749">
              <w:t xml:space="preserve"> and Society</w:t>
            </w:r>
          </w:p>
          <w:p w:rsidR="00843749" w:rsidRPr="00843749" w:rsidRDefault="00843749" w:rsidP="00843749"/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Navtinderjit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Kaur</w:t>
            </w:r>
            <w:proofErr w:type="spellEnd"/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 XXIV</w:t>
            </w:r>
          </w:p>
          <w:p w:rsidR="00843749" w:rsidRPr="00843749" w:rsidRDefault="00843749" w:rsidP="00843749">
            <w:r w:rsidRPr="00843749">
              <w:t>Health and Physical Education</w:t>
            </w:r>
          </w:p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Dr. </w:t>
            </w:r>
            <w:proofErr w:type="spellStart"/>
            <w:r w:rsidRPr="00843749">
              <w:t>Suman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Mittal</w:t>
            </w:r>
            <w:proofErr w:type="spellEnd"/>
            <w:r w:rsidRPr="00843749">
              <w:t>(Principal)</w:t>
            </w:r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 XIX</w:t>
            </w:r>
          </w:p>
          <w:p w:rsidR="00843749" w:rsidRPr="00843749" w:rsidRDefault="00843749" w:rsidP="00843749">
            <w:proofErr w:type="spellStart"/>
            <w:r w:rsidRPr="00843749">
              <w:t>Gender,School</w:t>
            </w:r>
            <w:proofErr w:type="spellEnd"/>
            <w:r w:rsidRPr="00843749">
              <w:t xml:space="preserve"> and Society</w:t>
            </w:r>
          </w:p>
          <w:p w:rsidR="00843749" w:rsidRPr="00843749" w:rsidRDefault="00843749" w:rsidP="00843749"/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Navtinderjit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Kaur</w:t>
            </w:r>
            <w:proofErr w:type="spellEnd"/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 XXIV</w:t>
            </w:r>
          </w:p>
          <w:p w:rsidR="00843749" w:rsidRPr="00843749" w:rsidRDefault="00843749" w:rsidP="00843749">
            <w:r w:rsidRPr="00843749">
              <w:t>Health and Physical Education</w:t>
            </w:r>
          </w:p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Dr. </w:t>
            </w:r>
            <w:proofErr w:type="spellStart"/>
            <w:r w:rsidRPr="00843749">
              <w:t>Suman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Mittal</w:t>
            </w:r>
            <w:proofErr w:type="spellEnd"/>
            <w:r w:rsidRPr="00843749">
              <w:t>(Principal)</w:t>
            </w:r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 XIX</w:t>
            </w:r>
          </w:p>
          <w:p w:rsidR="00843749" w:rsidRPr="00843749" w:rsidRDefault="00843749" w:rsidP="00843749">
            <w:proofErr w:type="spellStart"/>
            <w:r w:rsidRPr="00843749">
              <w:t>Gender,School</w:t>
            </w:r>
            <w:proofErr w:type="spellEnd"/>
            <w:r w:rsidRPr="00843749">
              <w:t xml:space="preserve"> and Society</w:t>
            </w:r>
          </w:p>
          <w:p w:rsidR="00843749" w:rsidRPr="00843749" w:rsidRDefault="00843749" w:rsidP="00843749"/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Ms. </w:t>
            </w:r>
            <w:proofErr w:type="spellStart"/>
            <w:r w:rsidRPr="00843749">
              <w:t>Navtinderjit</w:t>
            </w:r>
            <w:proofErr w:type="spellEnd"/>
            <w:r w:rsidRPr="00843749">
              <w:t xml:space="preserve"> </w:t>
            </w:r>
            <w:proofErr w:type="spellStart"/>
            <w:r w:rsidRPr="00843749">
              <w:t>Kaur</w:t>
            </w:r>
            <w:proofErr w:type="spellEnd"/>
          </w:p>
        </w:tc>
      </w:tr>
      <w:tr w:rsidR="00843749" w:rsidTr="00843749">
        <w:trPr>
          <w:trHeight w:val="333"/>
        </w:trPr>
        <w:tc>
          <w:tcPr>
            <w:tcW w:w="1473" w:type="dxa"/>
          </w:tcPr>
          <w:p w:rsidR="00843749" w:rsidRPr="00843749" w:rsidRDefault="00843749" w:rsidP="00843749">
            <w:r w:rsidRPr="00843749">
              <w:t>12:50-1:00</w:t>
            </w:r>
          </w:p>
        </w:tc>
        <w:tc>
          <w:tcPr>
            <w:tcW w:w="10128" w:type="dxa"/>
            <w:gridSpan w:val="6"/>
          </w:tcPr>
          <w:p w:rsidR="00843749" w:rsidRPr="00843749" w:rsidRDefault="00843749" w:rsidP="00843749">
            <w:r>
              <w:rPr>
                <w:b/>
                <w:i/>
                <w:sz w:val="24"/>
              </w:rPr>
              <w:t xml:space="preserve">                                                                           </w:t>
            </w:r>
            <w:r w:rsidRPr="00843749">
              <w:rPr>
                <w:b/>
                <w:i/>
                <w:sz w:val="24"/>
              </w:rPr>
              <w:t>BREAK</w:t>
            </w:r>
          </w:p>
        </w:tc>
      </w:tr>
      <w:tr w:rsidR="00843749" w:rsidTr="00843749">
        <w:trPr>
          <w:trHeight w:val="333"/>
        </w:trPr>
        <w:tc>
          <w:tcPr>
            <w:tcW w:w="1473" w:type="dxa"/>
          </w:tcPr>
          <w:p w:rsidR="00843749" w:rsidRPr="00843749" w:rsidRDefault="00843749" w:rsidP="00843749">
            <w:r w:rsidRPr="00843749">
              <w:t>1:00-1:35</w:t>
            </w:r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 XXIII</w:t>
            </w:r>
          </w:p>
          <w:p w:rsidR="00843749" w:rsidRPr="00843749" w:rsidRDefault="00843749" w:rsidP="00843749">
            <w:r w:rsidRPr="00843749">
              <w:t>Strengthening Language Proficiency</w:t>
            </w:r>
          </w:p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Jagseer</w:t>
            </w:r>
            <w:proofErr w:type="spellEnd"/>
            <w:r w:rsidRPr="00843749">
              <w:t xml:space="preserve"> Singh</w:t>
            </w:r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P-XXI</w:t>
            </w:r>
          </w:p>
          <w:p w:rsidR="00843749" w:rsidRPr="00843749" w:rsidRDefault="00843749" w:rsidP="00843749">
            <w:r w:rsidRPr="00843749">
              <w:t>Understanding the Self</w:t>
            </w:r>
          </w:p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Jagjit</w:t>
            </w:r>
            <w:proofErr w:type="spellEnd"/>
            <w:r w:rsidRPr="00843749">
              <w:t xml:space="preserve"> Singh</w:t>
            </w:r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 XXIII</w:t>
            </w:r>
          </w:p>
          <w:p w:rsidR="00843749" w:rsidRPr="00843749" w:rsidRDefault="00843749" w:rsidP="00843749">
            <w:r w:rsidRPr="00843749">
              <w:t>Strengthening Language Proficiency</w:t>
            </w:r>
          </w:p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Jagseer</w:t>
            </w:r>
            <w:proofErr w:type="spellEnd"/>
            <w:r w:rsidRPr="00843749">
              <w:t xml:space="preserve"> Singh</w:t>
            </w:r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P-XXI</w:t>
            </w:r>
          </w:p>
          <w:p w:rsidR="00843749" w:rsidRPr="00843749" w:rsidRDefault="00843749" w:rsidP="00843749">
            <w:r w:rsidRPr="00843749">
              <w:t>Understanding the Self</w:t>
            </w:r>
          </w:p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Jagjit</w:t>
            </w:r>
            <w:proofErr w:type="spellEnd"/>
            <w:r w:rsidRPr="00843749">
              <w:t xml:space="preserve"> Singh</w:t>
            </w:r>
          </w:p>
        </w:tc>
        <w:tc>
          <w:tcPr>
            <w:tcW w:w="1757" w:type="dxa"/>
          </w:tcPr>
          <w:p w:rsidR="00843749" w:rsidRPr="00843749" w:rsidRDefault="00843749" w:rsidP="00843749">
            <w:r w:rsidRPr="00843749">
              <w:t>P- XXIII</w:t>
            </w:r>
          </w:p>
          <w:p w:rsidR="00843749" w:rsidRPr="00843749" w:rsidRDefault="00843749" w:rsidP="00843749">
            <w:r w:rsidRPr="00843749">
              <w:t>Strengthening Language Proficiency</w:t>
            </w:r>
          </w:p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Jagseer</w:t>
            </w:r>
            <w:proofErr w:type="spellEnd"/>
            <w:r w:rsidRPr="00843749">
              <w:t xml:space="preserve"> Singh</w:t>
            </w:r>
          </w:p>
        </w:tc>
        <w:tc>
          <w:tcPr>
            <w:tcW w:w="1619" w:type="dxa"/>
          </w:tcPr>
          <w:p w:rsidR="00843749" w:rsidRPr="00843749" w:rsidRDefault="00843749" w:rsidP="00843749">
            <w:r w:rsidRPr="00843749">
              <w:t>P-XXI</w:t>
            </w:r>
          </w:p>
          <w:p w:rsidR="00843749" w:rsidRPr="00843749" w:rsidRDefault="00843749" w:rsidP="00843749">
            <w:r w:rsidRPr="00843749">
              <w:t>Understanding the Self</w:t>
            </w:r>
          </w:p>
          <w:p w:rsidR="00843749" w:rsidRPr="00843749" w:rsidRDefault="00843749" w:rsidP="00843749"/>
          <w:p w:rsidR="00843749" w:rsidRPr="00843749" w:rsidRDefault="00843749" w:rsidP="00843749">
            <w:r w:rsidRPr="00843749">
              <w:t xml:space="preserve">Mr. </w:t>
            </w:r>
            <w:proofErr w:type="spellStart"/>
            <w:r w:rsidRPr="00843749">
              <w:t>Jagjit</w:t>
            </w:r>
            <w:proofErr w:type="spellEnd"/>
            <w:r w:rsidRPr="00843749">
              <w:t xml:space="preserve"> Singh</w:t>
            </w:r>
          </w:p>
        </w:tc>
      </w:tr>
    </w:tbl>
    <w:p w:rsidR="005F5BB1" w:rsidRDefault="005F5BB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</w:p>
    <w:p w:rsidR="005F5BB1" w:rsidRPr="005F5BB1" w:rsidRDefault="00843749" w:rsidP="00843749">
      <w:pP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Prepared By:</w:t>
      </w:r>
      <w:r>
        <w:rPr>
          <w:b/>
          <w:sz w:val="24"/>
        </w:rPr>
        <w:tab/>
        <w:t>Principal</w:t>
      </w:r>
    </w:p>
    <w:sectPr w:rsidR="005F5BB1" w:rsidRPr="005F5BB1" w:rsidSect="00114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6E" w:rsidRDefault="0066546E" w:rsidP="00A51D21">
      <w:pPr>
        <w:spacing w:after="0" w:line="240" w:lineRule="auto"/>
      </w:pPr>
      <w:r>
        <w:separator/>
      </w:r>
    </w:p>
  </w:endnote>
  <w:endnote w:type="continuationSeparator" w:id="0">
    <w:p w:rsidR="0066546E" w:rsidRDefault="0066546E" w:rsidP="00A5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6E" w:rsidRDefault="0066546E" w:rsidP="00A51D21">
      <w:pPr>
        <w:spacing w:after="0" w:line="240" w:lineRule="auto"/>
      </w:pPr>
      <w:r>
        <w:separator/>
      </w:r>
    </w:p>
  </w:footnote>
  <w:footnote w:type="continuationSeparator" w:id="0">
    <w:p w:rsidR="0066546E" w:rsidRDefault="0066546E" w:rsidP="00A51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BB1"/>
    <w:rsid w:val="00114092"/>
    <w:rsid w:val="003A42C9"/>
    <w:rsid w:val="005516FF"/>
    <w:rsid w:val="005F5BB1"/>
    <w:rsid w:val="0066546E"/>
    <w:rsid w:val="00843749"/>
    <w:rsid w:val="00A51D21"/>
    <w:rsid w:val="00EC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D21"/>
  </w:style>
  <w:style w:type="paragraph" w:styleId="Footer">
    <w:name w:val="footer"/>
    <w:basedOn w:val="Normal"/>
    <w:link w:val="FooterChar"/>
    <w:uiPriority w:val="99"/>
    <w:semiHidden/>
    <w:unhideWhenUsed/>
    <w:rsid w:val="00A5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Puneet</dc:creator>
  <cp:lastModifiedBy>Puneet</cp:lastModifiedBy>
  <cp:revision>2</cp:revision>
  <dcterms:created xsi:type="dcterms:W3CDTF">2020-09-18T05:18:00Z</dcterms:created>
  <dcterms:modified xsi:type="dcterms:W3CDTF">2020-09-18T06:01:00Z</dcterms:modified>
</cp:coreProperties>
</file>